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C49C9" w:rsidRDefault="00F54C2B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C0796F7" wp14:editId="1A3731D6">
                <wp:simplePos x="0" y="0"/>
                <wp:positionH relativeFrom="column">
                  <wp:posOffset>0</wp:posOffset>
                </wp:positionH>
                <wp:positionV relativeFrom="paragraph">
                  <wp:posOffset>-35888</wp:posOffset>
                </wp:positionV>
                <wp:extent cx="1034415" cy="1118870"/>
                <wp:effectExtent l="0" t="0" r="13335" b="2413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118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C2B" w:rsidRDefault="00290C17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ADE683C" wp14:editId="76CFDAA5">
                                  <wp:extent cx="881629" cy="1008993"/>
                                  <wp:effectExtent l="0" t="0" r="0" b="127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107" cy="10152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0C0796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2.85pt;width:81.45pt;height:88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">
                <v:textbox>
                  <w:txbxContent>
                    <w:p w:rsidR="00F54C2B" w:rsidRDefault="00290C17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7ADE683C" wp14:editId="76CFDAA5">
                            <wp:extent cx="881629" cy="1008993"/>
                            <wp:effectExtent l="0" t="0" r="0" b="127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107" cy="10152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215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87F61D0" wp14:editId="69D83450">
                <wp:simplePos x="0" y="0"/>
                <wp:positionH relativeFrom="column">
                  <wp:posOffset>1995047</wp:posOffset>
                </wp:positionH>
                <wp:positionV relativeFrom="paragraph">
                  <wp:posOffset>40244</wp:posOffset>
                </wp:positionV>
                <wp:extent cx="4118610" cy="155829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8610" cy="155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157" w:rsidRDefault="00C12157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E14AB2A" wp14:editId="29F76BBC">
                                  <wp:extent cx="3784377" cy="1352058"/>
                                  <wp:effectExtent l="0" t="0" r="6985" b="63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84377" cy="13520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87F61D0" id="_x0000_s1027" type="#_x0000_t202" style="position:absolute;margin-left:157.1pt;margin-top:3.15pt;width:324.3pt;height:122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" stroked="f">
                <v:textbox>
                  <w:txbxContent>
                    <w:p w:rsidR="00C12157" w:rsidRDefault="00C12157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6E14AB2A" wp14:editId="29F76BBC">
                            <wp:extent cx="3784377" cy="1352058"/>
                            <wp:effectExtent l="0" t="0" r="6985" b="63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84377" cy="13520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12157" w:rsidRDefault="00C12157"/>
    <w:p w:rsidR="00C12157" w:rsidRDefault="00C12157"/>
    <w:p w:rsidR="00C12157" w:rsidRDefault="00D07D15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7BC4B092" wp14:editId="43B6CF25">
                <wp:simplePos x="0" y="0"/>
                <wp:positionH relativeFrom="margin">
                  <wp:posOffset>-300355</wp:posOffset>
                </wp:positionH>
                <wp:positionV relativeFrom="paragraph">
                  <wp:posOffset>617220</wp:posOffset>
                </wp:positionV>
                <wp:extent cx="3302635" cy="438277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635" cy="438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D15" w:rsidRPr="00D07D15" w:rsidRDefault="00D07D15" w:rsidP="00D07D15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D07D15">
                              <w:rPr>
                                <w:rFonts w:ascii="Segoe UI" w:hAnsi="Segoe UI" w:cs="Segoe UI"/>
                                <w:b/>
                                <w:color w:val="0070C0"/>
                                <w:sz w:val="28"/>
                                <w:szCs w:val="28"/>
                              </w:rPr>
                              <w:t>RASDEG -  PDS SADDLE RAFFLE</w:t>
                            </w:r>
                          </w:p>
                          <w:p w:rsidR="00C12157" w:rsidRPr="00D07D15" w:rsidRDefault="00F64E68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On Saturday 16</w:t>
                            </w:r>
                            <w:r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July </w:t>
                            </w:r>
                            <w:r w:rsidR="00290C17"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2016 </w:t>
                            </w:r>
                            <w:r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at the Saddleworld Brisbane CDI, </w:t>
                            </w:r>
                            <w:r w:rsidR="00290C17"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held at QSEC Caboolture </w:t>
                            </w:r>
                            <w:r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R</w:t>
                            </w:r>
                            <w:r w:rsidR="00C12157"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ASDEG </w:t>
                            </w:r>
                            <w:r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won the Novice Team Challenge and the prize was a PDS Carl Hester Saddle valued at $4,795.00</w:t>
                            </w:r>
                          </w:p>
                          <w:p w:rsidR="00F54C2B" w:rsidRPr="00D07D15" w:rsidRDefault="00F54C2B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RASDEG </w:t>
                            </w:r>
                            <w:r w:rsidR="00F64E68"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will be raffling the saddle with tickets available for purchase </w:t>
                            </w:r>
                            <w:r w:rsidR="00290C17"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either at</w:t>
                            </w:r>
                            <w:r w:rsidR="00F64E68"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RASDEG events</w:t>
                            </w:r>
                            <w:r w:rsidR="00290C17"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or </w:t>
                            </w:r>
                            <w:r w:rsidR="00F64E68"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online at </w:t>
                            </w:r>
                            <w:hyperlink r:id="rId12" w:history="1">
                              <w:r w:rsidR="00F64E68" w:rsidRPr="00D07D15">
                                <w:rPr>
                                  <w:rStyle w:val="Hyperlink"/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t>www.nominate.com.au</w:t>
                              </w:r>
                            </w:hyperlink>
                            <w:r w:rsidR="00290C17" w:rsidRPr="00D07D15">
                              <w:rPr>
                                <w:rStyle w:val="Hyperlink"/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90C17"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and with entry nominations.</w:t>
                            </w:r>
                          </w:p>
                          <w:p w:rsidR="00F47F23" w:rsidRPr="00D07D15" w:rsidRDefault="00F54C2B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Cost will be </w:t>
                            </w:r>
                            <w:r w:rsidRPr="00D07D15">
                              <w:rPr>
                                <w:rFonts w:ascii="Segoe UI" w:hAnsi="Segoe UI" w:cs="Segoe UI"/>
                                <w:b/>
                                <w:color w:val="0070C0"/>
                                <w:sz w:val="20"/>
                                <w:szCs w:val="20"/>
                              </w:rPr>
                              <w:t>$10 per ticket</w:t>
                            </w:r>
                            <w:r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, and open to anyone.    Drawn </w:t>
                            </w:r>
                            <w:r w:rsidR="00F47F23"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April </w:t>
                            </w:r>
                            <w:r w:rsidR="00F47F23"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2017 </w:t>
                            </w:r>
                            <w:r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at our Official event, </w:t>
                            </w:r>
                            <w:r w:rsidR="00F47F23"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or </w:t>
                            </w:r>
                            <w:r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unless all tickets sold prior.    Maximum </w:t>
                            </w:r>
                            <w:proofErr w:type="gramStart"/>
                            <w:r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tickets</w:t>
                            </w:r>
                            <w:r w:rsid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1100</w:t>
                            </w:r>
                            <w:proofErr w:type="gramEnd"/>
                            <w:r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.   </w:t>
                            </w:r>
                          </w:p>
                          <w:p w:rsidR="00F64E68" w:rsidRPr="00D07D15" w:rsidRDefault="003D6FC0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Money raised will go towards building a new competition arena</w:t>
                            </w:r>
                            <w:r w:rsid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r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our grounds in Thornlands</w:t>
                            </w:r>
                            <w:proofErr w:type="gramStart"/>
                            <w:r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QLD</w:t>
                            </w:r>
                            <w:proofErr w:type="gramEnd"/>
                            <w:r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07D15" w:rsidRDefault="00D07D15" w:rsidP="00D07D15">
                            <w:pPr>
                              <w:spacing w:after="0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:rsidR="00D07D15" w:rsidRDefault="00F54C2B" w:rsidP="00D07D15">
                            <w:pPr>
                              <w:spacing w:after="0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Additional prizes will be:</w:t>
                            </w:r>
                            <w:r w:rsidR="003D6FC0"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2</w:t>
                            </w:r>
                            <w:r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Prize – Bridle   </w:t>
                            </w:r>
                          </w:p>
                          <w:p w:rsidR="00D07D15" w:rsidRDefault="00F54C2B" w:rsidP="00D07D15">
                            <w:pPr>
                              <w:spacing w:after="0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3</w:t>
                            </w:r>
                            <w:r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Prize – Girth    4</w:t>
                            </w:r>
                            <w:r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290C17"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Prize – </w:t>
                            </w:r>
                            <w:r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Saddle Cloth   </w:t>
                            </w:r>
                          </w:p>
                          <w:p w:rsidR="004A1D6E" w:rsidRDefault="003D6FC0" w:rsidP="00D07D15">
                            <w:pPr>
                              <w:spacing w:after="0"/>
                              <w:rPr>
                                <w:rFonts w:ascii="Segoe UI" w:hAnsi="Segoe UI" w:cs="Segoe UI"/>
                                <w:i/>
                                <w:sz w:val="20"/>
                                <w:szCs w:val="20"/>
                              </w:rPr>
                            </w:pPr>
                            <w:r w:rsidRPr="00D07D15">
                              <w:rPr>
                                <w:rFonts w:ascii="Segoe UI" w:hAnsi="Segoe UI" w:cs="Segoe UI"/>
                                <w:i/>
                                <w:sz w:val="20"/>
                                <w:szCs w:val="20"/>
                              </w:rPr>
                              <w:t>W</w:t>
                            </w:r>
                            <w:r w:rsidR="00F54C2B" w:rsidRPr="00D07D15">
                              <w:rPr>
                                <w:rFonts w:ascii="Segoe UI" w:hAnsi="Segoe UI" w:cs="Segoe UI"/>
                                <w:i/>
                                <w:sz w:val="20"/>
                                <w:szCs w:val="20"/>
                              </w:rPr>
                              <w:t xml:space="preserve">e will add more prizes </w:t>
                            </w:r>
                            <w:r w:rsidR="00290C17" w:rsidRPr="00D07D15">
                              <w:rPr>
                                <w:rFonts w:ascii="Segoe UI" w:hAnsi="Segoe UI" w:cs="Segoe UI"/>
                                <w:i/>
                                <w:sz w:val="20"/>
                                <w:szCs w:val="20"/>
                              </w:rPr>
                              <w:t>as</w:t>
                            </w:r>
                            <w:r w:rsidR="00F54C2B" w:rsidRPr="00D07D15">
                              <w:rPr>
                                <w:rFonts w:ascii="Segoe UI" w:hAnsi="Segoe UI" w:cs="Segoe UI"/>
                                <w:i/>
                                <w:sz w:val="20"/>
                                <w:szCs w:val="20"/>
                              </w:rPr>
                              <w:t xml:space="preserve"> donations received.</w:t>
                            </w:r>
                            <w:r w:rsidR="00F47F23" w:rsidRPr="00D07D15">
                              <w:rPr>
                                <w:rFonts w:ascii="Segoe UI" w:hAnsi="Segoe UI" w:cs="Segoe UI"/>
                                <w:i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F64E68" w:rsidRPr="004A1D6E" w:rsidRDefault="00F47F23" w:rsidP="00D07D15">
                            <w:pPr>
                              <w:spacing w:after="0"/>
                              <w:rPr>
                                <w:rFonts w:ascii="Segoe UI" w:hAnsi="Segoe UI" w:cs="Segoe UI"/>
                                <w:i/>
                                <w:sz w:val="20"/>
                                <w:szCs w:val="20"/>
                              </w:rPr>
                            </w:pPr>
                            <w:r w:rsidRPr="00D07D15">
                              <w:rPr>
                                <w:rFonts w:ascii="Segoe UI" w:hAnsi="Segoe UI" w:cs="Segoe U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4C2B"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The saddle comes with a Sadd</w:t>
                            </w:r>
                            <w:r w:rsidR="003D6FC0" w:rsidRPr="00D07D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le Fit session from Saddleworld, and embroidered saddle cover.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BC4B092" id="_x0000_s1028" type="#_x0000_t202" style="position:absolute;margin-left:-23.65pt;margin-top:48.6pt;width:260.05pt;height:345.1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" stroked="f">
                <v:textbox>
                  <w:txbxContent>
                    <w:p w:rsidR="00D07D15" w:rsidRPr="00D07D15" w:rsidRDefault="00D07D15" w:rsidP="00D07D15">
                      <w:pPr>
                        <w:jc w:val="center"/>
                        <w:rPr>
                          <w:rFonts w:ascii="Segoe UI" w:hAnsi="Segoe UI" w:cs="Segoe UI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D07D15">
                        <w:rPr>
                          <w:rFonts w:ascii="Segoe UI" w:hAnsi="Segoe UI" w:cs="Segoe UI"/>
                          <w:b/>
                          <w:color w:val="0070C0"/>
                          <w:sz w:val="28"/>
                          <w:szCs w:val="28"/>
                        </w:rPr>
                        <w:t>RASDEG -  PDS SADDLE RAFFLE</w:t>
                      </w:r>
                    </w:p>
                    <w:p w:rsidR="00C12157" w:rsidRPr="00D07D15" w:rsidRDefault="00F64E68">
                      <w:p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On Saturday 16</w:t>
                      </w:r>
                      <w:r w:rsidRPr="00D07D15">
                        <w:rPr>
                          <w:rFonts w:ascii="Segoe UI" w:hAnsi="Segoe UI" w:cs="Segoe U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July </w:t>
                      </w:r>
                      <w:r w:rsidR="00290C17"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2016 </w:t>
                      </w:r>
                      <w:r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at the Saddleworld Brisbane CDI, </w:t>
                      </w:r>
                      <w:r w:rsidR="00290C17"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held at QSEC Caboolture </w:t>
                      </w:r>
                      <w:r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R</w:t>
                      </w:r>
                      <w:r w:rsidR="00C12157"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ASDEG </w:t>
                      </w:r>
                      <w:r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won the Novice Team Challenge and the prize was a PDS Carl Hester Saddle valued at $4,795.00</w:t>
                      </w:r>
                    </w:p>
                    <w:p w:rsidR="00F54C2B" w:rsidRPr="00D07D15" w:rsidRDefault="00F54C2B">
                      <w:p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RASDEG </w:t>
                      </w:r>
                      <w:r w:rsidR="00F64E68"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will be raffling the saddle with tickets available for purchase </w:t>
                      </w:r>
                      <w:r w:rsidR="00290C17"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either at</w:t>
                      </w:r>
                      <w:r w:rsidR="00F64E68"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RASDEG events</w:t>
                      </w:r>
                      <w:r w:rsidR="00290C17"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or </w:t>
                      </w:r>
                      <w:r w:rsidR="00F64E68"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online at </w:t>
                      </w:r>
                      <w:hyperlink r:id="rId13" w:history="1">
                        <w:r w:rsidR="00F64E68" w:rsidRPr="00D07D15">
                          <w:rPr>
                            <w:rStyle w:val="Hyperlink"/>
                            <w:rFonts w:ascii="Segoe UI" w:hAnsi="Segoe UI" w:cs="Segoe UI"/>
                            <w:sz w:val="20"/>
                            <w:szCs w:val="20"/>
                          </w:rPr>
                          <w:t>www.nominate.com.au</w:t>
                        </w:r>
                      </w:hyperlink>
                      <w:r w:rsidR="00290C17" w:rsidRPr="00D07D15">
                        <w:rPr>
                          <w:rStyle w:val="Hyperlink"/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  <w:r w:rsidR="00290C17"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and with entry nominations.</w:t>
                      </w:r>
                    </w:p>
                    <w:p w:rsidR="00F47F23" w:rsidRPr="00D07D15" w:rsidRDefault="00F54C2B">
                      <w:p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Cost will be </w:t>
                      </w:r>
                      <w:r w:rsidRPr="00D07D15">
                        <w:rPr>
                          <w:rFonts w:ascii="Segoe UI" w:hAnsi="Segoe UI" w:cs="Segoe UI"/>
                          <w:b/>
                          <w:color w:val="0070C0"/>
                          <w:sz w:val="20"/>
                          <w:szCs w:val="20"/>
                        </w:rPr>
                        <w:t>$10 per ticket</w:t>
                      </w:r>
                      <w:r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, and open to anyone.    Drawn </w:t>
                      </w:r>
                      <w:r w:rsidR="00F47F23"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2 </w:t>
                      </w:r>
                      <w:r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April </w:t>
                      </w:r>
                      <w:r w:rsidR="00F47F23"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2017 </w:t>
                      </w:r>
                      <w:r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at our Official event, </w:t>
                      </w:r>
                      <w:r w:rsidR="00F47F23"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or </w:t>
                      </w:r>
                      <w:r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unless all tickets sold prior.    Maximum </w:t>
                      </w:r>
                      <w:proofErr w:type="gramStart"/>
                      <w:r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tickets</w:t>
                      </w:r>
                      <w:r w:rsid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  <w:r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1100</w:t>
                      </w:r>
                      <w:proofErr w:type="gramEnd"/>
                      <w:r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.   </w:t>
                      </w:r>
                    </w:p>
                    <w:p w:rsidR="00F64E68" w:rsidRPr="00D07D15" w:rsidRDefault="003D6FC0">
                      <w:p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Money raised will go towards building a new competition arena</w:t>
                      </w:r>
                      <w:r w:rsid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at </w:t>
                      </w:r>
                      <w:r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our grounds in </w:t>
                      </w:r>
                      <w:proofErr w:type="gramStart"/>
                      <w:r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Thornlands, </w:t>
                      </w:r>
                      <w:r w:rsid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QLD</w:t>
                      </w:r>
                      <w:proofErr w:type="gramEnd"/>
                      <w:r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.</w:t>
                      </w:r>
                    </w:p>
                    <w:p w:rsidR="00D07D15" w:rsidRDefault="00D07D15" w:rsidP="00D07D15">
                      <w:pPr>
                        <w:spacing w:after="0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:rsidR="00D07D15" w:rsidRDefault="00F54C2B" w:rsidP="00D07D15">
                      <w:pPr>
                        <w:spacing w:after="0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Additional prizes will be:</w:t>
                      </w:r>
                      <w:r w:rsidR="003D6FC0"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   </w:t>
                      </w:r>
                      <w:r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2</w:t>
                      </w:r>
                      <w:r w:rsidRPr="00D07D15">
                        <w:rPr>
                          <w:rFonts w:ascii="Segoe UI" w:hAnsi="Segoe UI" w:cs="Segoe UI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Prize – Bridle   </w:t>
                      </w:r>
                    </w:p>
                    <w:p w:rsidR="00D07D15" w:rsidRDefault="00F54C2B" w:rsidP="00D07D15">
                      <w:pPr>
                        <w:spacing w:after="0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3</w:t>
                      </w:r>
                      <w:r w:rsidRPr="00D07D15">
                        <w:rPr>
                          <w:rFonts w:ascii="Segoe UI" w:hAnsi="Segoe UI" w:cs="Segoe UI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Prize – Girth    4</w:t>
                      </w:r>
                      <w:r w:rsidRPr="00D07D15">
                        <w:rPr>
                          <w:rFonts w:ascii="Segoe UI" w:hAnsi="Segoe UI" w:cs="Segoe U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290C17"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Prize – </w:t>
                      </w:r>
                      <w:r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Saddle Cloth   </w:t>
                      </w:r>
                    </w:p>
                    <w:p w:rsidR="004A1D6E" w:rsidRDefault="003D6FC0" w:rsidP="00D07D15">
                      <w:pPr>
                        <w:spacing w:after="0"/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</w:pPr>
                      <w:r w:rsidRPr="00D07D15"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  <w:t>W</w:t>
                      </w:r>
                      <w:r w:rsidR="00F54C2B" w:rsidRPr="00D07D15"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  <w:t xml:space="preserve">e will add more prizes </w:t>
                      </w:r>
                      <w:r w:rsidR="00290C17" w:rsidRPr="00D07D15"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  <w:t>as</w:t>
                      </w:r>
                      <w:r w:rsidR="00F54C2B" w:rsidRPr="00D07D15"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  <w:t xml:space="preserve"> donations received.</w:t>
                      </w:r>
                      <w:r w:rsidR="00F47F23" w:rsidRPr="00D07D15"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  <w:t xml:space="preserve">  </w:t>
                      </w:r>
                    </w:p>
                    <w:p w:rsidR="00F64E68" w:rsidRPr="004A1D6E" w:rsidRDefault="00F47F23" w:rsidP="00D07D15">
                      <w:pPr>
                        <w:spacing w:after="0"/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</w:pPr>
                      <w:r w:rsidRPr="00D07D15"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F54C2B"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The saddle comes with a Sadd</w:t>
                      </w:r>
                      <w:r w:rsidR="003D6FC0" w:rsidRPr="00D07D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le Fit session from Saddleworld, and embroidered saddle cover.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12157" w:rsidRDefault="00D07D15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19562799" wp14:editId="1939DA99">
                <wp:simplePos x="0" y="0"/>
                <wp:positionH relativeFrom="margin">
                  <wp:posOffset>3042920</wp:posOffset>
                </wp:positionH>
                <wp:positionV relativeFrom="paragraph">
                  <wp:posOffset>659130</wp:posOffset>
                </wp:positionV>
                <wp:extent cx="3082925" cy="3200400"/>
                <wp:effectExtent l="0" t="0" r="2222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92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157" w:rsidRDefault="00C12157" w:rsidP="00D07D15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AAE9E7E" wp14:editId="78033564">
                                  <wp:extent cx="2954261" cy="291610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3019" cy="2934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9562799" id="_x0000_s1029" type="#_x0000_t202" style="position:absolute;margin-left:239.6pt;margin-top:51.9pt;width:242.75pt;height:252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">
                <v:textbox>
                  <w:txbxContent>
                    <w:p w:rsidR="00C12157" w:rsidRDefault="00C12157" w:rsidP="00D07D15">
                      <w:pPr>
                        <w:jc w:val="right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5AAE9E7E" wp14:editId="78033564">
                            <wp:extent cx="2954261" cy="291610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3019" cy="2934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07D15" w:rsidRPr="00D07D15" w:rsidRDefault="00D07D15" w:rsidP="00D07D15">
      <w:pPr>
        <w:spacing w:after="0"/>
        <w:ind w:left="720" w:firstLine="72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D07D15">
        <w:rPr>
          <w:sz w:val="24"/>
          <w:szCs w:val="24"/>
        </w:rPr>
        <w:t xml:space="preserve">To purchase </w:t>
      </w:r>
      <w:r w:rsidR="00CE7911" w:rsidRPr="00D07D15">
        <w:rPr>
          <w:sz w:val="24"/>
          <w:szCs w:val="24"/>
        </w:rPr>
        <w:t>tickets</w:t>
      </w:r>
      <w:r w:rsidRPr="00D07D15">
        <w:rPr>
          <w:sz w:val="24"/>
          <w:szCs w:val="24"/>
        </w:rPr>
        <w:t>:</w:t>
      </w:r>
    </w:p>
    <w:p w:rsidR="00D07D15" w:rsidRPr="00D07D15" w:rsidRDefault="00D07D15" w:rsidP="00D07D15">
      <w:pPr>
        <w:spacing w:after="0"/>
        <w:rPr>
          <w:rFonts w:ascii="Segoe UI" w:hAnsi="Segoe UI" w:cs="Segoe UI"/>
          <w:color w:val="0070C0"/>
          <w:sz w:val="44"/>
          <w:szCs w:val="44"/>
        </w:rPr>
      </w:pPr>
      <w:r w:rsidRPr="00D07D15">
        <w:rPr>
          <w:rFonts w:ascii="Segoe UI" w:hAnsi="Segoe UI" w:cs="Segoe UI"/>
          <w:color w:val="0070C0"/>
          <w:sz w:val="44"/>
          <w:szCs w:val="44"/>
        </w:rPr>
        <w:t>www.nominate.com.au</w:t>
      </w:r>
    </w:p>
    <w:p w:rsidR="00D07D15" w:rsidRDefault="00D07D15"/>
    <w:p w:rsidR="000E37BA" w:rsidRDefault="000E37BA">
      <w:r>
        <w:rPr>
          <w:noProof/>
          <w:lang w:val="en-US"/>
        </w:rPr>
        <w:drawing>
          <wp:inline distT="0" distB="0" distL="0" distR="0" wp14:anchorId="41D0F1FD" wp14:editId="07E04EA8">
            <wp:extent cx="4619297" cy="1597808"/>
            <wp:effectExtent l="0" t="0" r="762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9297" cy="159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157" w:rsidRPr="00D07D15" w:rsidRDefault="00290C17" w:rsidP="000E37BA">
      <w:pPr>
        <w:tabs>
          <w:tab w:val="left" w:pos="0"/>
        </w:tabs>
        <w:ind w:left="-180"/>
        <w:rPr>
          <w:rFonts w:ascii="Segoe UI" w:hAnsi="Segoe UI" w:cs="Segoe UI"/>
          <w:sz w:val="20"/>
          <w:szCs w:val="20"/>
        </w:rPr>
      </w:pPr>
      <w:r w:rsidRPr="00D07D15">
        <w:rPr>
          <w:rFonts w:ascii="Segoe UI" w:hAnsi="Segoe UI" w:cs="Segoe UI"/>
          <w:sz w:val="20"/>
          <w:szCs w:val="20"/>
        </w:rPr>
        <w:t>RASDEG would like to thank Saddleworld for this opportunity, and recommend seeing one of our local Saddleworld stores if you are in the market for a new saddle and try the amazing PDS range.</w:t>
      </w:r>
      <w:r w:rsidR="000E37BA" w:rsidRPr="00D07D15">
        <w:rPr>
          <w:rFonts w:ascii="Segoe UI" w:hAnsi="Segoe UI" w:cs="Segoe UI"/>
          <w:sz w:val="20"/>
          <w:szCs w:val="20"/>
        </w:rPr>
        <w:t xml:space="preserve">    </w:t>
      </w:r>
      <w:r w:rsidR="00C12157" w:rsidRPr="00D07D15">
        <w:rPr>
          <w:rFonts w:ascii="Segoe UI" w:hAnsi="Segoe UI" w:cs="Segoe UI"/>
          <w:sz w:val="20"/>
          <w:szCs w:val="20"/>
        </w:rPr>
        <w:t xml:space="preserve">Our South East Queensland </w:t>
      </w:r>
      <w:r w:rsidR="00F54C2B" w:rsidRPr="00D07D15">
        <w:rPr>
          <w:rFonts w:ascii="Segoe UI" w:hAnsi="Segoe UI" w:cs="Segoe UI"/>
          <w:sz w:val="20"/>
          <w:szCs w:val="20"/>
        </w:rPr>
        <w:t xml:space="preserve">Saddleworld </w:t>
      </w:r>
      <w:r w:rsidR="00C12157" w:rsidRPr="00D07D15">
        <w:rPr>
          <w:rFonts w:ascii="Segoe UI" w:hAnsi="Segoe UI" w:cs="Segoe UI"/>
          <w:sz w:val="20"/>
          <w:szCs w:val="20"/>
        </w:rPr>
        <w:t>Stores:</w:t>
      </w:r>
    </w:p>
    <w:p w:rsidR="000E37BA" w:rsidRPr="000E37BA" w:rsidRDefault="000E37BA" w:rsidP="000E37BA">
      <w:pPr>
        <w:pStyle w:val="NormalWeb"/>
        <w:shd w:val="clear" w:color="auto" w:fill="FFFFFF"/>
        <w:tabs>
          <w:tab w:val="left" w:pos="0"/>
        </w:tabs>
        <w:ind w:left="-180"/>
        <w:rPr>
          <w:rFonts w:ascii="Segoe UI" w:hAnsi="Segoe UI" w:cs="Segoe UI"/>
          <w:b/>
          <w:color w:val="2F5496" w:themeColor="accent5" w:themeShade="BF"/>
          <w:sz w:val="28"/>
          <w:szCs w:val="28"/>
        </w:rPr>
      </w:pPr>
      <w:r w:rsidRPr="000E37BA">
        <w:rPr>
          <w:rFonts w:ascii="Calibri" w:hAnsi="Calibri"/>
          <w:b/>
          <w:color w:val="2F5496" w:themeColor="accent5" w:themeShade="BF"/>
          <w:sz w:val="28"/>
          <w:szCs w:val="28"/>
        </w:rPr>
        <w:t xml:space="preserve">Ipswich Saddleworld  </w:t>
      </w:r>
      <w:r w:rsidR="00290C17" w:rsidRPr="000E37BA">
        <w:rPr>
          <w:rFonts w:ascii="Segoe UI" w:hAnsi="Segoe UI" w:cs="Segoe UI"/>
          <w:b/>
          <w:color w:val="2F5496" w:themeColor="accent5" w:themeShade="BF"/>
          <w:sz w:val="28"/>
          <w:szCs w:val="28"/>
        </w:rPr>
        <w:t xml:space="preserve">  </w:t>
      </w:r>
      <w:r w:rsidRPr="000E37BA">
        <w:rPr>
          <w:rFonts w:ascii="Segoe UI" w:hAnsi="Segoe UI" w:cs="Segoe UI"/>
          <w:b/>
          <w:color w:val="2F5496" w:themeColor="accent5" w:themeShade="BF"/>
          <w:sz w:val="28"/>
          <w:szCs w:val="28"/>
        </w:rPr>
        <w:tab/>
      </w:r>
      <w:r w:rsidRPr="000E37BA">
        <w:rPr>
          <w:rFonts w:ascii="Segoe UI" w:hAnsi="Segoe UI" w:cs="Segoe UI"/>
          <w:b/>
          <w:color w:val="2F5496" w:themeColor="accent5" w:themeShade="BF"/>
          <w:sz w:val="28"/>
          <w:szCs w:val="28"/>
        </w:rPr>
        <w:tab/>
        <w:t xml:space="preserve">    </w:t>
      </w:r>
      <w:r>
        <w:rPr>
          <w:rFonts w:ascii="Segoe UI" w:hAnsi="Segoe UI" w:cs="Segoe UI"/>
          <w:b/>
          <w:color w:val="2F5496" w:themeColor="accent5" w:themeShade="BF"/>
          <w:sz w:val="28"/>
          <w:szCs w:val="28"/>
        </w:rPr>
        <w:t xml:space="preserve">         </w:t>
      </w:r>
      <w:r w:rsidRPr="000E37BA">
        <w:rPr>
          <w:rFonts w:ascii="Calibri" w:hAnsi="Calibri"/>
          <w:b/>
          <w:color w:val="2F5496" w:themeColor="accent5" w:themeShade="BF"/>
          <w:sz w:val="28"/>
          <w:szCs w:val="28"/>
        </w:rPr>
        <w:t xml:space="preserve">Shires Saddleworld Browns Plains  </w:t>
      </w:r>
      <w:r w:rsidR="00290C17" w:rsidRPr="000E37BA">
        <w:rPr>
          <w:rFonts w:ascii="Segoe UI" w:hAnsi="Segoe UI" w:cs="Segoe UI"/>
          <w:b/>
          <w:color w:val="2F5496" w:themeColor="accent5" w:themeShade="BF"/>
          <w:sz w:val="28"/>
          <w:szCs w:val="28"/>
        </w:rPr>
        <w:t xml:space="preserve">   </w:t>
      </w:r>
    </w:p>
    <w:p w:rsidR="000E37BA" w:rsidRPr="000E37BA" w:rsidRDefault="000E37BA" w:rsidP="000E37BA">
      <w:pPr>
        <w:pStyle w:val="NormalWeb"/>
        <w:shd w:val="clear" w:color="auto" w:fill="FFFFFF"/>
        <w:tabs>
          <w:tab w:val="left" w:pos="0"/>
        </w:tabs>
        <w:ind w:left="-180"/>
        <w:rPr>
          <w:rFonts w:ascii="Calibri" w:hAnsi="Calibri"/>
          <w:b/>
          <w:color w:val="2F5496" w:themeColor="accent5" w:themeShade="BF"/>
          <w:sz w:val="28"/>
          <w:szCs w:val="28"/>
        </w:rPr>
      </w:pPr>
      <w:r w:rsidRPr="000E37BA">
        <w:rPr>
          <w:rFonts w:ascii="Calibri" w:hAnsi="Calibri"/>
          <w:b/>
          <w:color w:val="2F5496" w:themeColor="accent5" w:themeShade="BF"/>
          <w:sz w:val="28"/>
          <w:szCs w:val="28"/>
        </w:rPr>
        <w:t>Gympie Saddleworld</w:t>
      </w:r>
      <w:r w:rsidRPr="000E37BA">
        <w:rPr>
          <w:rFonts w:ascii="Calibri" w:hAnsi="Calibri"/>
          <w:b/>
          <w:color w:val="2F5496" w:themeColor="accent5" w:themeShade="BF"/>
          <w:sz w:val="28"/>
          <w:szCs w:val="28"/>
        </w:rPr>
        <w:tab/>
      </w:r>
      <w:r w:rsidRPr="000E37BA">
        <w:rPr>
          <w:rFonts w:ascii="Calibri" w:hAnsi="Calibri"/>
          <w:b/>
          <w:color w:val="2F5496" w:themeColor="accent5" w:themeShade="BF"/>
          <w:sz w:val="28"/>
          <w:szCs w:val="28"/>
        </w:rPr>
        <w:tab/>
      </w:r>
      <w:r w:rsidRPr="000E37BA">
        <w:rPr>
          <w:rFonts w:ascii="Calibri" w:hAnsi="Calibri"/>
          <w:b/>
          <w:color w:val="2F5496" w:themeColor="accent5" w:themeShade="BF"/>
          <w:sz w:val="28"/>
          <w:szCs w:val="28"/>
        </w:rPr>
        <w:tab/>
        <w:t xml:space="preserve">     Caboolture Saddleworld   </w:t>
      </w:r>
    </w:p>
    <w:p w:rsidR="00C12157" w:rsidRPr="00D07D15" w:rsidRDefault="000E37BA" w:rsidP="00D07D15">
      <w:pPr>
        <w:pStyle w:val="NormalWeb"/>
        <w:shd w:val="clear" w:color="auto" w:fill="FFFFFF"/>
        <w:tabs>
          <w:tab w:val="left" w:pos="0"/>
        </w:tabs>
        <w:ind w:left="-180"/>
        <w:rPr>
          <w:rFonts w:ascii="Calibri" w:hAnsi="Calibri"/>
          <w:b/>
          <w:color w:val="2F5496" w:themeColor="accent5" w:themeShade="BF"/>
          <w:sz w:val="28"/>
          <w:szCs w:val="28"/>
        </w:rPr>
      </w:pPr>
      <w:r w:rsidRPr="000E37BA">
        <w:rPr>
          <w:rFonts w:ascii="Calibri" w:hAnsi="Calibri"/>
          <w:b/>
          <w:color w:val="2F5496" w:themeColor="accent5" w:themeShade="BF"/>
          <w:sz w:val="28"/>
          <w:szCs w:val="28"/>
        </w:rPr>
        <w:t xml:space="preserve">Edwards Saddleworld Toowoomba        </w:t>
      </w:r>
      <w:r>
        <w:rPr>
          <w:rFonts w:ascii="Calibri" w:hAnsi="Calibri"/>
          <w:b/>
          <w:color w:val="2F5496" w:themeColor="accent5" w:themeShade="BF"/>
          <w:sz w:val="28"/>
          <w:szCs w:val="28"/>
        </w:rPr>
        <w:t xml:space="preserve">    </w:t>
      </w:r>
      <w:r w:rsidR="00D07D15">
        <w:rPr>
          <w:rFonts w:ascii="Calibri" w:hAnsi="Calibri"/>
          <w:b/>
          <w:color w:val="2F5496" w:themeColor="accent5" w:themeShade="BF"/>
          <w:sz w:val="28"/>
          <w:szCs w:val="28"/>
        </w:rPr>
        <w:t>Gold Coast Saddleworl</w:t>
      </w:r>
      <w:r w:rsidR="00D07D15">
        <w:rPr>
          <w:rFonts w:asciiTheme="minorHAnsi" w:hAnsiTheme="minorHAnsi" w:cstheme="minorBidi"/>
          <w:sz w:val="22"/>
          <w:szCs w:val="22"/>
          <w:lang w:eastAsia="en-US"/>
        </w:rPr>
        <w:t>d</w:t>
      </w:r>
    </w:p>
    <w:sectPr w:rsidR="00C12157" w:rsidRPr="00D07D15" w:rsidSect="00D07D15">
      <w:footerReference w:type="default" r:id="rId17"/>
      <w:pgSz w:w="11906" w:h="16838"/>
      <w:pgMar w:top="709" w:right="926" w:bottom="141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971" w:rsidRDefault="00B37971" w:rsidP="003D6FC0">
      <w:pPr>
        <w:spacing w:after="0" w:line="240" w:lineRule="auto"/>
      </w:pPr>
      <w:r>
        <w:separator/>
      </w:r>
    </w:p>
  </w:endnote>
  <w:endnote w:type="continuationSeparator" w:id="0">
    <w:p w:rsidR="00B37971" w:rsidRDefault="00B37971" w:rsidP="003D6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FC0" w:rsidRPr="003D6FC0" w:rsidRDefault="003D6FC0" w:rsidP="008A1716">
    <w:pPr>
      <w:ind w:left="-90"/>
      <w:rPr>
        <w:sz w:val="18"/>
        <w:szCs w:val="18"/>
      </w:rPr>
    </w:pPr>
    <w:r w:rsidRPr="003D6FC0">
      <w:rPr>
        <w:sz w:val="18"/>
        <w:szCs w:val="18"/>
      </w:rPr>
      <w:t xml:space="preserve">Redlands &amp; Southern Districts Equestrian Group Inc. </w:t>
    </w:r>
    <w:r>
      <w:rPr>
        <w:sz w:val="18"/>
        <w:szCs w:val="18"/>
      </w:rPr>
      <w:t xml:space="preserve"> </w:t>
    </w:r>
    <w:r w:rsidR="008A1716" w:rsidRPr="008A1716">
      <w:rPr>
        <w:rFonts w:ascii="Arial" w:hAnsi="Arial" w:cs="Arial"/>
        <w:bCs/>
        <w:iCs/>
        <w:sz w:val="16"/>
        <w:szCs w:val="16"/>
      </w:rPr>
      <w:t>ABN: 722 584 016 72</w:t>
    </w:r>
    <w:r w:rsidR="008A1716">
      <w:rPr>
        <w:rFonts w:ascii="Arial" w:hAnsi="Arial" w:cs="Arial"/>
        <w:bCs/>
        <w:iCs/>
        <w:sz w:val="16"/>
        <w:szCs w:val="16"/>
      </w:rPr>
      <w:t xml:space="preserve">   </w:t>
    </w:r>
    <w:r w:rsidRPr="003D6FC0">
      <w:rPr>
        <w:sz w:val="18"/>
        <w:szCs w:val="18"/>
      </w:rPr>
      <w:t xml:space="preserve"> </w:t>
    </w:r>
    <w:hyperlink r:id="rId1" w:history="1">
      <w:r w:rsidRPr="003D6FC0">
        <w:rPr>
          <w:rStyle w:val="Hyperlink"/>
          <w:sz w:val="18"/>
          <w:szCs w:val="18"/>
        </w:rPr>
        <w:t>www.rasdeg.org.au</w:t>
      </w:r>
    </w:hyperlink>
    <w:r w:rsidRPr="003D6FC0">
      <w:rPr>
        <w:sz w:val="18"/>
        <w:szCs w:val="18"/>
      </w:rPr>
      <w:t xml:space="preserve">    e: </w:t>
    </w:r>
    <w:hyperlink r:id="rId2" w:history="1">
      <w:r w:rsidRPr="003D6FC0">
        <w:rPr>
          <w:rStyle w:val="Hyperlink"/>
          <w:sz w:val="18"/>
          <w:szCs w:val="18"/>
        </w:rPr>
        <w:t>rasdeg@rasdeg.org.au</w:t>
      </w:r>
    </w:hyperlink>
    <w:r w:rsidRPr="003D6FC0"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971" w:rsidRDefault="00B37971" w:rsidP="003D6FC0">
      <w:pPr>
        <w:spacing w:after="0" w:line="240" w:lineRule="auto"/>
      </w:pPr>
      <w:r>
        <w:separator/>
      </w:r>
    </w:p>
  </w:footnote>
  <w:footnote w:type="continuationSeparator" w:id="0">
    <w:p w:rsidR="00B37971" w:rsidRDefault="00B37971" w:rsidP="003D6F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F6460"/>
    <w:multiLevelType w:val="hybridMultilevel"/>
    <w:tmpl w:val="196CC4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157"/>
    <w:rsid w:val="000E37BA"/>
    <w:rsid w:val="000F4564"/>
    <w:rsid w:val="001B288E"/>
    <w:rsid w:val="00290C17"/>
    <w:rsid w:val="003D6FC0"/>
    <w:rsid w:val="004A1D6E"/>
    <w:rsid w:val="006252C4"/>
    <w:rsid w:val="008A1716"/>
    <w:rsid w:val="00B37971"/>
    <w:rsid w:val="00C12157"/>
    <w:rsid w:val="00CD2F6D"/>
    <w:rsid w:val="00CE7911"/>
    <w:rsid w:val="00D07D15"/>
    <w:rsid w:val="00E01B7B"/>
    <w:rsid w:val="00F33292"/>
    <w:rsid w:val="00F47F23"/>
    <w:rsid w:val="00F54C2B"/>
    <w:rsid w:val="00F64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4E6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64E6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D6F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6FC0"/>
  </w:style>
  <w:style w:type="paragraph" w:styleId="Footer">
    <w:name w:val="footer"/>
    <w:basedOn w:val="Normal"/>
    <w:link w:val="FooterChar"/>
    <w:uiPriority w:val="99"/>
    <w:unhideWhenUsed/>
    <w:rsid w:val="003D6F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6FC0"/>
  </w:style>
  <w:style w:type="paragraph" w:styleId="BalloonText">
    <w:name w:val="Balloon Text"/>
    <w:basedOn w:val="Normal"/>
    <w:link w:val="BalloonTextChar"/>
    <w:uiPriority w:val="99"/>
    <w:semiHidden/>
    <w:unhideWhenUsed/>
    <w:rsid w:val="00290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C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E37BA"/>
    <w:pPr>
      <w:spacing w:after="0" w:line="240" w:lineRule="auto"/>
    </w:pPr>
    <w:rPr>
      <w:rFonts w:ascii="Times New Roman" w:hAnsi="Times New Roman" w:cs="Times New Roman"/>
      <w:sz w:val="24"/>
      <w:szCs w:val="24"/>
      <w:lang w:eastAsia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4E6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64E6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D6F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6FC0"/>
  </w:style>
  <w:style w:type="paragraph" w:styleId="Footer">
    <w:name w:val="footer"/>
    <w:basedOn w:val="Normal"/>
    <w:link w:val="FooterChar"/>
    <w:uiPriority w:val="99"/>
    <w:unhideWhenUsed/>
    <w:rsid w:val="003D6F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6FC0"/>
  </w:style>
  <w:style w:type="paragraph" w:styleId="BalloonText">
    <w:name w:val="Balloon Text"/>
    <w:basedOn w:val="Normal"/>
    <w:link w:val="BalloonTextChar"/>
    <w:uiPriority w:val="99"/>
    <w:semiHidden/>
    <w:unhideWhenUsed/>
    <w:rsid w:val="00290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C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E37BA"/>
    <w:pPr>
      <w:spacing w:after="0" w:line="240" w:lineRule="auto"/>
    </w:pPr>
    <w:rPr>
      <w:rFonts w:ascii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0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0.png"/><Relationship Id="rId12" Type="http://schemas.openxmlformats.org/officeDocument/2006/relationships/hyperlink" Target="http://www.nominate.com.au" TargetMode="External"/><Relationship Id="rId13" Type="http://schemas.openxmlformats.org/officeDocument/2006/relationships/hyperlink" Target="http://www.nominate.com.au" TargetMode="External"/><Relationship Id="rId14" Type="http://schemas.openxmlformats.org/officeDocument/2006/relationships/image" Target="media/image3.png"/><Relationship Id="rId15" Type="http://schemas.openxmlformats.org/officeDocument/2006/relationships/image" Target="media/image30.png"/><Relationship Id="rId16" Type="http://schemas.openxmlformats.org/officeDocument/2006/relationships/image" Target="media/image4.png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10.png"/><Relationship Id="rId10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asdeg.org.au" TargetMode="External"/><Relationship Id="rId2" Type="http://schemas.openxmlformats.org/officeDocument/2006/relationships/hyperlink" Target="mailto:rasdeg@rasdeg.org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78</Words>
  <Characters>411</Characters>
  <Application>Microsoft Macintosh Word</Application>
  <DocSecurity>0</DocSecurity>
  <Lines>41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SPARQ Solutions</Company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VLIES Yvette (SPARQ)</dc:creator>
  <cp:lastModifiedBy>Berni  Saunders</cp:lastModifiedBy>
  <cp:revision>2</cp:revision>
  <dcterms:created xsi:type="dcterms:W3CDTF">2016-08-31T23:43:00Z</dcterms:created>
  <dcterms:modified xsi:type="dcterms:W3CDTF">2016-08-31T23:43:00Z</dcterms:modified>
</cp:coreProperties>
</file>